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98C" w:rsidRPr="00B83108" w:rsidRDefault="00BA498C" w:rsidP="00BA498C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B83108">
        <w:rPr>
          <w:sz w:val="28"/>
          <w:szCs w:val="28"/>
        </w:rPr>
        <w:t>роект</w:t>
      </w:r>
    </w:p>
    <w:p w:rsidR="00BA498C" w:rsidRDefault="00BA498C" w:rsidP="00BA498C">
      <w:pPr>
        <w:rPr>
          <w:sz w:val="28"/>
          <w:szCs w:val="28"/>
        </w:rPr>
      </w:pPr>
    </w:p>
    <w:p w:rsidR="00BA498C" w:rsidRPr="00B83108" w:rsidRDefault="00BA498C" w:rsidP="00BA498C">
      <w:pPr>
        <w:jc w:val="center"/>
        <w:rPr>
          <w:b/>
          <w:sz w:val="28"/>
          <w:szCs w:val="28"/>
        </w:rPr>
      </w:pPr>
      <w:r w:rsidRPr="00B83108">
        <w:rPr>
          <w:b/>
          <w:sz w:val="28"/>
          <w:szCs w:val="28"/>
        </w:rPr>
        <w:t>ПОСТАНОВЛЕНИЕ ПРАВИТЕЛЬСТВА</w:t>
      </w:r>
    </w:p>
    <w:p w:rsidR="00BA498C" w:rsidRPr="00B83108" w:rsidRDefault="00BA498C" w:rsidP="00BA498C">
      <w:pPr>
        <w:jc w:val="center"/>
        <w:rPr>
          <w:b/>
          <w:sz w:val="28"/>
          <w:szCs w:val="28"/>
        </w:rPr>
      </w:pPr>
      <w:r w:rsidRPr="00B83108">
        <w:rPr>
          <w:b/>
          <w:sz w:val="28"/>
          <w:szCs w:val="28"/>
        </w:rPr>
        <w:t>КЫРГЫЗСКОЙ РЕСПУБЛИКИ</w:t>
      </w:r>
    </w:p>
    <w:p w:rsidR="00BA498C" w:rsidRPr="00B83108" w:rsidRDefault="00BA498C" w:rsidP="00BA498C">
      <w:pPr>
        <w:rPr>
          <w:b/>
          <w:sz w:val="28"/>
          <w:szCs w:val="28"/>
        </w:rPr>
      </w:pPr>
    </w:p>
    <w:p w:rsidR="00BA498C" w:rsidRPr="00BA498C" w:rsidRDefault="00BA498C" w:rsidP="00BA498C">
      <w:pPr>
        <w:jc w:val="center"/>
        <w:rPr>
          <w:b/>
          <w:sz w:val="28"/>
          <w:szCs w:val="28"/>
          <w:lang w:val="ky-KG"/>
        </w:rPr>
      </w:pPr>
      <w:r w:rsidRPr="00BA498C">
        <w:rPr>
          <w:b/>
          <w:sz w:val="28"/>
          <w:szCs w:val="28"/>
          <w:lang w:val="ky-KG"/>
        </w:rPr>
        <w:t>О проекте Закона Кыргызской Республики «О внесении изменений в Закон Кыргызской Республики «</w:t>
      </w:r>
      <w:r w:rsidRPr="00BA498C">
        <w:rPr>
          <w:b/>
          <w:sz w:val="28"/>
          <w:szCs w:val="28"/>
        </w:rPr>
        <w:t>О гражданстве Кыргызской Республики</w:t>
      </w:r>
      <w:r w:rsidRPr="00BA498C">
        <w:rPr>
          <w:b/>
          <w:sz w:val="28"/>
          <w:szCs w:val="28"/>
          <w:lang w:val="ky-KG"/>
        </w:rPr>
        <w:t>»</w:t>
      </w:r>
    </w:p>
    <w:p w:rsidR="00BA498C" w:rsidRPr="00BA498C" w:rsidRDefault="00BA498C" w:rsidP="00BA498C">
      <w:pPr>
        <w:jc w:val="center"/>
        <w:rPr>
          <w:b/>
          <w:sz w:val="28"/>
          <w:szCs w:val="28"/>
          <w:lang w:val="ky-KG"/>
        </w:rPr>
      </w:pPr>
    </w:p>
    <w:p w:rsidR="00BA498C" w:rsidRPr="007768A1" w:rsidRDefault="00BA498C" w:rsidP="00BA498C">
      <w:pPr>
        <w:autoSpaceDE w:val="0"/>
        <w:autoSpaceDN w:val="0"/>
        <w:adjustRightInd w:val="0"/>
        <w:ind w:firstLine="709"/>
        <w:rPr>
          <w:rFonts w:eastAsia="Times New Roman"/>
          <w:sz w:val="28"/>
          <w:szCs w:val="28"/>
        </w:rPr>
      </w:pPr>
      <w:r w:rsidRPr="007768A1">
        <w:rPr>
          <w:rFonts w:eastAsia="Times New Roman"/>
          <w:sz w:val="28"/>
          <w:szCs w:val="28"/>
        </w:rPr>
        <w:t>В соответствии со статьей 79 Кон</w:t>
      </w:r>
      <w:r>
        <w:rPr>
          <w:rFonts w:eastAsia="Times New Roman"/>
          <w:sz w:val="28"/>
          <w:szCs w:val="28"/>
        </w:rPr>
        <w:t xml:space="preserve">ституции Кыргызской Республики </w:t>
      </w:r>
      <w:r w:rsidRPr="007768A1">
        <w:rPr>
          <w:rFonts w:eastAsia="Times New Roman"/>
          <w:sz w:val="28"/>
          <w:szCs w:val="28"/>
        </w:rPr>
        <w:t>Правительство Кыргызской Республики постановляет:</w:t>
      </w:r>
    </w:p>
    <w:p w:rsidR="00BA498C" w:rsidRPr="007768A1" w:rsidRDefault="00BA498C" w:rsidP="00BA498C">
      <w:pPr>
        <w:autoSpaceDE w:val="0"/>
        <w:autoSpaceDN w:val="0"/>
        <w:adjustRightInd w:val="0"/>
        <w:ind w:firstLine="709"/>
        <w:rPr>
          <w:rFonts w:eastAsia="Times New Roman"/>
          <w:sz w:val="28"/>
          <w:szCs w:val="28"/>
        </w:rPr>
      </w:pPr>
    </w:p>
    <w:p w:rsidR="00BA498C" w:rsidRPr="00BA498C" w:rsidRDefault="00BA498C" w:rsidP="00BA498C">
      <w:pPr>
        <w:tabs>
          <w:tab w:val="left" w:pos="993"/>
        </w:tabs>
        <w:autoSpaceDE w:val="0"/>
        <w:autoSpaceDN w:val="0"/>
        <w:adjustRightInd w:val="0"/>
        <w:ind w:firstLine="709"/>
        <w:rPr>
          <w:sz w:val="28"/>
          <w:szCs w:val="28"/>
          <w:lang w:val="ky-KG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BA498C">
        <w:rPr>
          <w:sz w:val="28"/>
          <w:szCs w:val="28"/>
          <w:lang w:val="ky-KG"/>
        </w:rPr>
        <w:t>Одобрить проект Закона Кыргызской Республики «О внесении изменений в Закон Кыргызской Республики «О гражданстве Кыргызской Рсепублики».</w:t>
      </w:r>
    </w:p>
    <w:p w:rsidR="00BA498C" w:rsidRPr="007768A1" w:rsidRDefault="00BA498C" w:rsidP="00BA498C">
      <w:pPr>
        <w:ind w:firstLine="709"/>
        <w:rPr>
          <w:rFonts w:eastAsia="Times New Roman"/>
          <w:sz w:val="28"/>
          <w:szCs w:val="28"/>
        </w:rPr>
      </w:pPr>
      <w:r w:rsidRPr="007768A1">
        <w:rPr>
          <w:rFonts w:eastAsia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7768A1">
        <w:rPr>
          <w:rFonts w:eastAsia="Times New Roman"/>
          <w:sz w:val="28"/>
          <w:szCs w:val="28"/>
        </w:rPr>
        <w:t>Жогорку</w:t>
      </w:r>
      <w:proofErr w:type="spellEnd"/>
      <w:r w:rsidRPr="007768A1">
        <w:rPr>
          <w:rFonts w:eastAsia="Times New Roman"/>
          <w:sz w:val="28"/>
          <w:szCs w:val="28"/>
        </w:rPr>
        <w:t xml:space="preserve"> </w:t>
      </w:r>
      <w:proofErr w:type="spellStart"/>
      <w:r w:rsidRPr="007768A1">
        <w:rPr>
          <w:rFonts w:eastAsia="Times New Roman"/>
          <w:sz w:val="28"/>
          <w:szCs w:val="28"/>
        </w:rPr>
        <w:t>Кенеш</w:t>
      </w:r>
      <w:proofErr w:type="spellEnd"/>
      <w:r w:rsidRPr="007768A1">
        <w:rPr>
          <w:rFonts w:eastAsia="Times New Roman"/>
          <w:sz w:val="28"/>
          <w:szCs w:val="28"/>
        </w:rPr>
        <w:t xml:space="preserve"> Кыргызской Республики.</w:t>
      </w:r>
    </w:p>
    <w:p w:rsidR="00BA498C" w:rsidRPr="007768A1" w:rsidRDefault="00BA498C" w:rsidP="008F2C7E">
      <w:pPr>
        <w:ind w:firstLine="709"/>
        <w:rPr>
          <w:rFonts w:eastAsia="Times New Roman"/>
          <w:sz w:val="28"/>
          <w:szCs w:val="28"/>
        </w:rPr>
      </w:pPr>
      <w:r w:rsidRPr="007768A1">
        <w:rPr>
          <w:rFonts w:eastAsia="Times New Roman"/>
          <w:sz w:val="28"/>
          <w:szCs w:val="28"/>
        </w:rPr>
        <w:t xml:space="preserve">3. Назначить </w:t>
      </w:r>
      <w:r w:rsidR="008F2C7E">
        <w:rPr>
          <w:rFonts w:eastAsia="Times New Roman"/>
          <w:sz w:val="28"/>
          <w:szCs w:val="28"/>
        </w:rPr>
        <w:t xml:space="preserve">председателя Государственной регистрационной службы </w:t>
      </w:r>
      <w:r w:rsidRPr="007768A1">
        <w:rPr>
          <w:rFonts w:eastAsia="Times New Roman"/>
          <w:sz w:val="28"/>
          <w:szCs w:val="28"/>
        </w:rPr>
        <w:t>официальным представител</w:t>
      </w:r>
      <w:r w:rsidR="008F2C7E">
        <w:rPr>
          <w:rFonts w:eastAsia="Times New Roman"/>
          <w:sz w:val="28"/>
          <w:szCs w:val="28"/>
        </w:rPr>
        <w:t>ем</w:t>
      </w:r>
      <w:r w:rsidRPr="007768A1">
        <w:rPr>
          <w:rFonts w:eastAsia="Times New Roman"/>
          <w:sz w:val="28"/>
          <w:szCs w:val="28"/>
        </w:rPr>
        <w:t xml:space="preserve"> Правительства Кыргызской Республики при рассмотрении </w:t>
      </w:r>
      <w:r>
        <w:rPr>
          <w:rFonts w:eastAsia="Times New Roman"/>
          <w:sz w:val="28"/>
          <w:szCs w:val="28"/>
        </w:rPr>
        <w:t>указа</w:t>
      </w:r>
      <w:r w:rsidRPr="007768A1">
        <w:rPr>
          <w:rFonts w:eastAsia="Times New Roman"/>
          <w:sz w:val="28"/>
          <w:szCs w:val="28"/>
        </w:rPr>
        <w:t xml:space="preserve">нного законопроекта </w:t>
      </w:r>
      <w:proofErr w:type="spellStart"/>
      <w:r w:rsidRPr="007768A1">
        <w:rPr>
          <w:rFonts w:eastAsia="Times New Roman"/>
          <w:sz w:val="28"/>
          <w:szCs w:val="28"/>
        </w:rPr>
        <w:t>Жогорку</w:t>
      </w:r>
      <w:proofErr w:type="spellEnd"/>
      <w:r w:rsidRPr="007768A1">
        <w:rPr>
          <w:rFonts w:eastAsia="Times New Roman"/>
          <w:sz w:val="28"/>
          <w:szCs w:val="28"/>
        </w:rPr>
        <w:t xml:space="preserve"> </w:t>
      </w:r>
      <w:proofErr w:type="spellStart"/>
      <w:r w:rsidRPr="007768A1">
        <w:rPr>
          <w:rFonts w:eastAsia="Times New Roman"/>
          <w:sz w:val="28"/>
          <w:szCs w:val="28"/>
        </w:rPr>
        <w:t>Кенешем</w:t>
      </w:r>
      <w:proofErr w:type="spellEnd"/>
      <w:r w:rsidRPr="007768A1">
        <w:rPr>
          <w:rFonts w:eastAsia="Times New Roman"/>
          <w:sz w:val="28"/>
          <w:szCs w:val="28"/>
        </w:rPr>
        <w:t xml:space="preserve"> Кыргызской Республики.</w:t>
      </w:r>
    </w:p>
    <w:p w:rsidR="00BA498C" w:rsidRDefault="00BA498C" w:rsidP="00BA498C">
      <w:pPr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BA498C" w:rsidRPr="00062EC5" w:rsidRDefault="00BA498C" w:rsidP="00BA498C">
      <w:pPr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BA498C" w:rsidRDefault="00BA498C" w:rsidP="008F2C7E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  <w:r w:rsidRPr="00062EC5">
        <w:rPr>
          <w:rFonts w:eastAsia="Times New Roman"/>
          <w:b/>
          <w:sz w:val="28"/>
          <w:szCs w:val="28"/>
        </w:rPr>
        <w:t xml:space="preserve">Премьер-министр </w:t>
      </w:r>
    </w:p>
    <w:p w:rsidR="00BA498C" w:rsidRPr="004715A0" w:rsidRDefault="00BA498C" w:rsidP="008F2C7E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Кыргызской Республики</w:t>
      </w:r>
      <w:r w:rsidRPr="007768A1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</w:r>
      <w:r w:rsidR="008F2C7E"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 xml:space="preserve">     </w:t>
      </w:r>
      <w:r w:rsidRPr="007768A1">
        <w:rPr>
          <w:rFonts w:eastAsia="Times New Roman"/>
          <w:b/>
          <w:sz w:val="28"/>
          <w:szCs w:val="28"/>
        </w:rPr>
        <w:t>М.Д.</w:t>
      </w:r>
      <w:r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8A1">
        <w:rPr>
          <w:rFonts w:eastAsia="Times New Roman"/>
          <w:b/>
          <w:sz w:val="28"/>
          <w:szCs w:val="28"/>
        </w:rPr>
        <w:t>Абылгазиев</w:t>
      </w:r>
      <w:proofErr w:type="spellEnd"/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BA498C" w:rsidRDefault="00BA498C" w:rsidP="00BA498C">
      <w:pPr>
        <w:jc w:val="center"/>
        <w:rPr>
          <w:b/>
        </w:rPr>
      </w:pPr>
    </w:p>
    <w:p w:rsidR="008F2C7E" w:rsidRDefault="008F2C7E" w:rsidP="00BA498C">
      <w:pPr>
        <w:jc w:val="center"/>
        <w:rPr>
          <w:b/>
        </w:rPr>
      </w:pPr>
    </w:p>
    <w:p w:rsidR="00BF5CBA" w:rsidRDefault="00BF5CBA">
      <w:bookmarkStart w:id="0" w:name="_GoBack"/>
      <w:bookmarkEnd w:id="0"/>
    </w:p>
    <w:sectPr w:rsidR="00BF5CBA" w:rsidSect="00BA498C">
      <w:footerReference w:type="default" r:id="rId7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4C3" w:rsidRDefault="004004C3" w:rsidP="008F2C7E">
      <w:r>
        <w:separator/>
      </w:r>
    </w:p>
  </w:endnote>
  <w:endnote w:type="continuationSeparator" w:id="0">
    <w:p w:rsidR="004004C3" w:rsidRDefault="004004C3" w:rsidP="008F2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C7E" w:rsidRPr="00DB43B0" w:rsidRDefault="008F2C7E" w:rsidP="008F2C7E">
    <w:pPr>
      <w:pStyle w:val="a6"/>
      <w:jc w:val="right"/>
      <w:rPr>
        <w:i/>
      </w:rPr>
    </w:pPr>
    <w:r w:rsidRPr="00DB43B0">
      <w:rPr>
        <w:i/>
      </w:rPr>
      <w:t xml:space="preserve">Министр юстиции Кыргызской Республики_________________ </w:t>
    </w:r>
    <w:proofErr w:type="spellStart"/>
    <w:r w:rsidRPr="00DB43B0">
      <w:rPr>
        <w:i/>
      </w:rPr>
      <w:t>М.Т.Джаманкулов</w:t>
    </w:r>
    <w:proofErr w:type="spellEnd"/>
  </w:p>
  <w:p w:rsidR="008F2C7E" w:rsidRPr="00DB43B0" w:rsidRDefault="008F2C7E" w:rsidP="008F2C7E">
    <w:pPr>
      <w:pStyle w:val="a6"/>
      <w:jc w:val="right"/>
      <w:rPr>
        <w:i/>
      </w:rPr>
    </w:pPr>
    <w:r w:rsidRPr="00DB43B0">
      <w:rPr>
        <w:i/>
      </w:rPr>
      <w:t>«___» __________ 2019 г.</w:t>
    </w:r>
  </w:p>
  <w:p w:rsidR="008F2C7E" w:rsidRPr="00DB43B0" w:rsidRDefault="008F2C7E" w:rsidP="008F2C7E">
    <w:pPr>
      <w:pStyle w:val="a6"/>
      <w:jc w:val="right"/>
    </w:pPr>
  </w:p>
  <w:p w:rsidR="008F2C7E" w:rsidRDefault="008F2C7E" w:rsidP="008F2C7E">
    <w:pPr>
      <w:pStyle w:val="a6"/>
    </w:pPr>
  </w:p>
  <w:p w:rsidR="008F2C7E" w:rsidRDefault="008F2C7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4C3" w:rsidRDefault="004004C3" w:rsidP="008F2C7E">
      <w:r>
        <w:separator/>
      </w:r>
    </w:p>
  </w:footnote>
  <w:footnote w:type="continuationSeparator" w:id="0">
    <w:p w:rsidR="004004C3" w:rsidRDefault="004004C3" w:rsidP="008F2C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A5C"/>
    <w:rsid w:val="00247B00"/>
    <w:rsid w:val="004004C3"/>
    <w:rsid w:val="0074461A"/>
    <w:rsid w:val="008F2C7E"/>
    <w:rsid w:val="00A42F3C"/>
    <w:rsid w:val="00BA498C"/>
    <w:rsid w:val="00BF5CBA"/>
    <w:rsid w:val="00E80F26"/>
    <w:rsid w:val="00ED3A5C"/>
    <w:rsid w:val="00F5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8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498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F2C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2C7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F2C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2C7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2C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2C7E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8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498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F2C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2C7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F2C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2C7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2C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2C7E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2019-10-31T10:56:00Z</cp:lastPrinted>
  <dcterms:created xsi:type="dcterms:W3CDTF">2019-10-31T10:03:00Z</dcterms:created>
  <dcterms:modified xsi:type="dcterms:W3CDTF">2019-10-31T10:56:00Z</dcterms:modified>
</cp:coreProperties>
</file>